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07" w:rsidRDefault="00150007" w:rsidP="00150007">
      <w:pPr>
        <w:pStyle w:val="Default"/>
        <w:rPr>
          <w:sz w:val="32"/>
          <w:szCs w:val="32"/>
        </w:rPr>
      </w:pPr>
    </w:p>
    <w:p w:rsidR="00150007" w:rsidRDefault="00150007" w:rsidP="00150007">
      <w:pPr>
        <w:pStyle w:val="Default"/>
        <w:rPr>
          <w:sz w:val="32"/>
          <w:szCs w:val="32"/>
        </w:rPr>
      </w:pPr>
    </w:p>
    <w:p w:rsidR="00150007" w:rsidRDefault="00150007" w:rsidP="00150007">
      <w:pPr>
        <w:pStyle w:val="Default"/>
        <w:jc w:val="center"/>
        <w:rPr>
          <w:sz w:val="32"/>
          <w:szCs w:val="32"/>
        </w:rPr>
      </w:pPr>
      <w:bookmarkStart w:id="0" w:name="_GoBack"/>
      <w:bookmarkEnd w:id="0"/>
      <w:r>
        <w:rPr>
          <w:rFonts w:ascii="Century" w:hAnsi="Century"/>
          <w:bCs/>
          <w:iCs/>
          <w:noProof/>
          <w:sz w:val="36"/>
          <w:szCs w:val="36"/>
          <w:lang w:eastAsia="sq-AL"/>
        </w:rPr>
        <w:drawing>
          <wp:inline distT="0" distB="0" distL="0" distR="0" wp14:anchorId="6CB2FCEF" wp14:editId="299E4653">
            <wp:extent cx="2638425" cy="771525"/>
            <wp:effectExtent l="0" t="0" r="9525" b="9525"/>
            <wp:docPr id="2" name="Picture 2" descr="heads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_divider"/>
                    <pic:cNvPicPr>
                      <a:picLocks noChangeAspect="1" noChangeArrowheads="1"/>
                    </pic:cNvPicPr>
                  </pic:nvPicPr>
                  <pic:blipFill>
                    <a:blip r:embed="rId6" cstate="print"/>
                    <a:srcRect/>
                    <a:stretch>
                      <a:fillRect/>
                    </a:stretch>
                  </pic:blipFill>
                  <pic:spPr bwMode="auto">
                    <a:xfrm>
                      <a:off x="0" y="0"/>
                      <a:ext cx="2638425" cy="771525"/>
                    </a:xfrm>
                    <a:prstGeom prst="rect">
                      <a:avLst/>
                    </a:prstGeom>
                    <a:noFill/>
                    <a:ln w="9525">
                      <a:noFill/>
                      <a:miter lim="800000"/>
                      <a:headEnd/>
                      <a:tailEnd/>
                    </a:ln>
                  </pic:spPr>
                </pic:pic>
              </a:graphicData>
            </a:graphic>
          </wp:inline>
        </w:drawing>
      </w:r>
    </w:p>
    <w:p w:rsidR="00150007" w:rsidRDefault="00150007" w:rsidP="00150007">
      <w:pPr>
        <w:pStyle w:val="Default"/>
        <w:rPr>
          <w:sz w:val="32"/>
          <w:szCs w:val="32"/>
        </w:rPr>
      </w:pPr>
      <w:r>
        <w:rPr>
          <w:sz w:val="32"/>
          <w:szCs w:val="32"/>
        </w:rPr>
        <w:t xml:space="preserve"> </w:t>
      </w:r>
    </w:p>
    <w:p w:rsidR="00150007" w:rsidRPr="00735E4C" w:rsidRDefault="00150007" w:rsidP="00150007">
      <w:pPr>
        <w:pStyle w:val="Default"/>
        <w:jc w:val="center"/>
        <w:rPr>
          <w:color w:val="FF0000"/>
          <w:sz w:val="40"/>
          <w:szCs w:val="40"/>
          <w:lang w:val="en-US"/>
        </w:rPr>
      </w:pPr>
      <w:r w:rsidRPr="00735E4C">
        <w:rPr>
          <w:color w:val="FF0000"/>
          <w:sz w:val="40"/>
          <w:szCs w:val="40"/>
          <w:lang w:val="en-US"/>
        </w:rPr>
        <w:t>Recipient of the AANO’s</w:t>
      </w:r>
    </w:p>
    <w:p w:rsidR="00150007" w:rsidRPr="00735E4C" w:rsidRDefault="00150007" w:rsidP="00150007">
      <w:pPr>
        <w:pStyle w:val="Default"/>
        <w:jc w:val="center"/>
        <w:rPr>
          <w:color w:val="FF0000"/>
          <w:sz w:val="40"/>
          <w:szCs w:val="40"/>
          <w:lang w:val="en-US"/>
        </w:rPr>
      </w:pPr>
      <w:r w:rsidRPr="00735E4C">
        <w:rPr>
          <w:color w:val="FF0000"/>
          <w:sz w:val="40"/>
          <w:szCs w:val="40"/>
          <w:lang w:val="en-US"/>
        </w:rPr>
        <w:t>“2018 Community Service Award”</w:t>
      </w:r>
    </w:p>
    <w:p w:rsidR="00150007" w:rsidRDefault="00150007" w:rsidP="00150007">
      <w:pPr>
        <w:pStyle w:val="Default"/>
        <w:rPr>
          <w:sz w:val="32"/>
          <w:szCs w:val="32"/>
        </w:rPr>
      </w:pPr>
    </w:p>
    <w:p w:rsidR="00150007" w:rsidRDefault="00150007" w:rsidP="00150007">
      <w:pPr>
        <w:pStyle w:val="Default"/>
        <w:rPr>
          <w:sz w:val="32"/>
          <w:szCs w:val="32"/>
        </w:rPr>
      </w:pPr>
      <w:r>
        <w:rPr>
          <w:sz w:val="32"/>
          <w:szCs w:val="32"/>
        </w:rPr>
        <w:t xml:space="preserve">                                             </w:t>
      </w:r>
      <w:r w:rsidRPr="00150007">
        <w:rPr>
          <w:noProof/>
          <w:sz w:val="32"/>
          <w:szCs w:val="32"/>
          <w:lang w:eastAsia="sq-AL"/>
        </w:rPr>
        <w:drawing>
          <wp:inline distT="0" distB="0" distL="0" distR="0">
            <wp:extent cx="18954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533525"/>
                    </a:xfrm>
                    <a:prstGeom prst="rect">
                      <a:avLst/>
                    </a:prstGeom>
                    <a:noFill/>
                    <a:ln>
                      <a:noFill/>
                    </a:ln>
                  </pic:spPr>
                </pic:pic>
              </a:graphicData>
            </a:graphic>
          </wp:inline>
        </w:drawing>
      </w:r>
    </w:p>
    <w:p w:rsidR="00150007" w:rsidRPr="00150007" w:rsidRDefault="00150007" w:rsidP="00150007">
      <w:pPr>
        <w:pStyle w:val="Default"/>
        <w:jc w:val="center"/>
        <w:rPr>
          <w:rFonts w:ascii="Bookman Old Style" w:hAnsi="Bookman Old Style" w:cs="Arial"/>
          <w:sz w:val="32"/>
          <w:szCs w:val="32"/>
        </w:rPr>
      </w:pPr>
      <w:r w:rsidRPr="00150007">
        <w:rPr>
          <w:rFonts w:ascii="Bookman Old Style" w:hAnsi="Bookman Old Style" w:cs="Arial"/>
          <w:b/>
          <w:bCs/>
          <w:sz w:val="32"/>
          <w:szCs w:val="32"/>
        </w:rPr>
        <w:t xml:space="preserve">Alban </w:t>
      </w:r>
      <w:proofErr w:type="spellStart"/>
      <w:r w:rsidRPr="00150007">
        <w:rPr>
          <w:rFonts w:ascii="Bookman Old Style" w:hAnsi="Bookman Old Style" w:cs="Arial"/>
          <w:b/>
          <w:bCs/>
          <w:sz w:val="32"/>
          <w:szCs w:val="32"/>
        </w:rPr>
        <w:t>Pruthi</w:t>
      </w:r>
      <w:proofErr w:type="spellEnd"/>
    </w:p>
    <w:p w:rsidR="00150007" w:rsidRDefault="00150007" w:rsidP="00150007">
      <w:pPr>
        <w:pStyle w:val="ListParagraph"/>
        <w:ind w:left="720" w:firstLine="0"/>
        <w:rPr>
          <w:rFonts w:eastAsiaTheme="minorHAnsi"/>
          <w:color w:val="000000"/>
          <w:sz w:val="20"/>
          <w:szCs w:val="20"/>
          <w:lang w:val="sq-AL"/>
        </w:rPr>
      </w:pPr>
    </w:p>
    <w:p w:rsidR="00150007" w:rsidRDefault="00150007" w:rsidP="00150007">
      <w:pPr>
        <w:pStyle w:val="ListParagraph"/>
        <w:ind w:left="720" w:firstLine="0"/>
        <w:rPr>
          <w:rFonts w:ascii="Bookman Old Style" w:eastAsiaTheme="minorHAnsi" w:hAnsi="Bookman Old Style"/>
          <w:color w:val="000000"/>
          <w:sz w:val="28"/>
          <w:szCs w:val="28"/>
        </w:rPr>
      </w:pPr>
      <w:r>
        <w:rPr>
          <w:rFonts w:ascii="Bookman Old Style" w:eastAsiaTheme="minorHAnsi" w:hAnsi="Bookman Old Style"/>
          <w:color w:val="000000"/>
          <w:sz w:val="28"/>
          <w:szCs w:val="28"/>
        </w:rPr>
        <w:t xml:space="preserve">Mr. </w:t>
      </w:r>
      <w:r w:rsidRPr="00150007">
        <w:rPr>
          <w:rFonts w:ascii="Bookman Old Style" w:eastAsiaTheme="minorHAnsi" w:hAnsi="Bookman Old Style"/>
          <w:color w:val="000000"/>
          <w:sz w:val="28"/>
          <w:szCs w:val="28"/>
        </w:rPr>
        <w:t xml:space="preserve">Alban </w:t>
      </w:r>
      <w:proofErr w:type="spellStart"/>
      <w:r w:rsidRPr="00150007">
        <w:rPr>
          <w:rFonts w:ascii="Bookman Old Style" w:eastAsiaTheme="minorHAnsi" w:hAnsi="Bookman Old Style"/>
          <w:color w:val="000000"/>
          <w:sz w:val="28"/>
          <w:szCs w:val="28"/>
        </w:rPr>
        <w:t>Pruthi</w:t>
      </w:r>
      <w:proofErr w:type="spellEnd"/>
      <w:r w:rsidRPr="00150007">
        <w:rPr>
          <w:rFonts w:ascii="Bookman Old Style" w:eastAsiaTheme="minorHAnsi" w:hAnsi="Bookman Old Style"/>
          <w:color w:val="000000"/>
          <w:sz w:val="28"/>
          <w:szCs w:val="28"/>
        </w:rPr>
        <w:t xml:space="preserve"> was born in </w:t>
      </w:r>
      <w:proofErr w:type="spellStart"/>
      <w:r w:rsidRPr="00150007">
        <w:rPr>
          <w:rFonts w:ascii="Bookman Old Style" w:eastAsiaTheme="minorHAnsi" w:hAnsi="Bookman Old Style"/>
          <w:color w:val="000000"/>
          <w:sz w:val="28"/>
          <w:szCs w:val="28"/>
        </w:rPr>
        <w:t>Gjakova</w:t>
      </w:r>
      <w:proofErr w:type="spellEnd"/>
      <w:r w:rsidRPr="00150007">
        <w:rPr>
          <w:rFonts w:ascii="Bookman Old Style" w:eastAsiaTheme="minorHAnsi" w:hAnsi="Bookman Old Style"/>
          <w:color w:val="000000"/>
          <w:sz w:val="28"/>
          <w:szCs w:val="28"/>
        </w:rPr>
        <w:t xml:space="preserve">, </w:t>
      </w:r>
      <w:proofErr w:type="spellStart"/>
      <w:r w:rsidRPr="00150007">
        <w:rPr>
          <w:rFonts w:ascii="Bookman Old Style" w:eastAsiaTheme="minorHAnsi" w:hAnsi="Bookman Old Style"/>
          <w:color w:val="000000"/>
          <w:sz w:val="28"/>
          <w:szCs w:val="28"/>
        </w:rPr>
        <w:t>Kosova</w:t>
      </w:r>
      <w:proofErr w:type="spellEnd"/>
      <w:r>
        <w:rPr>
          <w:rFonts w:ascii="Bookman Old Style" w:eastAsiaTheme="minorHAnsi" w:hAnsi="Bookman Old Style"/>
          <w:color w:val="000000"/>
          <w:sz w:val="28"/>
          <w:szCs w:val="28"/>
        </w:rPr>
        <w:t>,</w:t>
      </w:r>
      <w:r w:rsidRPr="00150007">
        <w:rPr>
          <w:rFonts w:ascii="Bookman Old Style" w:eastAsiaTheme="minorHAnsi" w:hAnsi="Bookman Old Style"/>
          <w:color w:val="000000"/>
          <w:sz w:val="28"/>
          <w:szCs w:val="28"/>
        </w:rPr>
        <w:t xml:space="preserve"> in the late 1970s. </w:t>
      </w:r>
    </w:p>
    <w:p w:rsidR="00150007" w:rsidRDefault="00150007" w:rsidP="00150007">
      <w:pPr>
        <w:pStyle w:val="ListParagraph"/>
        <w:ind w:left="720" w:firstLine="0"/>
        <w:rPr>
          <w:rFonts w:ascii="Bookman Old Style" w:eastAsiaTheme="minorHAnsi" w:hAnsi="Bookman Old Style"/>
          <w:color w:val="000000"/>
          <w:sz w:val="28"/>
          <w:szCs w:val="28"/>
        </w:rPr>
      </w:pPr>
      <w:r w:rsidRPr="00150007">
        <w:rPr>
          <w:rFonts w:ascii="Bookman Old Style" w:eastAsiaTheme="minorHAnsi" w:hAnsi="Bookman Old Style"/>
          <w:color w:val="000000"/>
          <w:sz w:val="28"/>
          <w:szCs w:val="28"/>
        </w:rPr>
        <w:t xml:space="preserve">He moved to Washington, DC in 2006 to complete his </w:t>
      </w:r>
      <w:proofErr w:type="spellStart"/>
      <w:r w:rsidRPr="00150007">
        <w:rPr>
          <w:rFonts w:ascii="Bookman Old Style" w:eastAsiaTheme="minorHAnsi" w:hAnsi="Bookman Old Style"/>
          <w:color w:val="000000"/>
          <w:sz w:val="28"/>
          <w:szCs w:val="28"/>
        </w:rPr>
        <w:t>Masters</w:t>
      </w:r>
      <w:proofErr w:type="spellEnd"/>
      <w:r w:rsidRPr="00150007">
        <w:rPr>
          <w:rFonts w:ascii="Bookman Old Style" w:eastAsiaTheme="minorHAnsi" w:hAnsi="Bookman Old Style"/>
          <w:color w:val="000000"/>
          <w:sz w:val="28"/>
          <w:szCs w:val="28"/>
        </w:rPr>
        <w:t xml:space="preserve"> Degree at the School of Advanced International Studies (SAIS) of Johns Hopkins University. </w:t>
      </w:r>
    </w:p>
    <w:p w:rsidR="00150007" w:rsidRDefault="00150007" w:rsidP="00150007">
      <w:pPr>
        <w:pStyle w:val="ListParagraph"/>
        <w:ind w:left="720" w:firstLine="0"/>
        <w:rPr>
          <w:rFonts w:ascii="Bookman Old Style" w:eastAsiaTheme="minorHAnsi" w:hAnsi="Bookman Old Style"/>
          <w:color w:val="000000"/>
          <w:sz w:val="28"/>
          <w:szCs w:val="28"/>
        </w:rPr>
      </w:pPr>
    </w:p>
    <w:p w:rsidR="00150007" w:rsidRDefault="00150007" w:rsidP="00150007">
      <w:pPr>
        <w:pStyle w:val="ListParagraph"/>
        <w:ind w:left="720" w:firstLine="0"/>
        <w:rPr>
          <w:rFonts w:ascii="Bookman Old Style" w:eastAsiaTheme="minorHAnsi" w:hAnsi="Bookman Old Style"/>
          <w:color w:val="000000"/>
          <w:sz w:val="28"/>
          <w:szCs w:val="28"/>
        </w:rPr>
      </w:pPr>
      <w:r w:rsidRPr="00150007">
        <w:rPr>
          <w:rFonts w:ascii="Bookman Old Style" w:eastAsiaTheme="minorHAnsi" w:hAnsi="Bookman Old Style"/>
          <w:color w:val="000000"/>
          <w:sz w:val="28"/>
          <w:szCs w:val="28"/>
        </w:rPr>
        <w:t>Since late 2000, Alban has played an instrumental role in laying down and strengthening the foundations of the Albanian-American Community in the Washington, DC area by establishing an informal yet innovative virtual network called Albanian Professionals in DC (APDC). Recognizing the enormous potential of the Albanian-American Community, including the power of the existing and formal organiza</w:t>
      </w:r>
      <w:r>
        <w:rPr>
          <w:rFonts w:ascii="Bookman Old Style" w:eastAsiaTheme="minorHAnsi" w:hAnsi="Bookman Old Style"/>
          <w:color w:val="000000"/>
          <w:sz w:val="28"/>
          <w:szCs w:val="28"/>
        </w:rPr>
        <w:t>tions such as VATRA, AANO, etc.</w:t>
      </w:r>
      <w:r w:rsidRPr="00150007">
        <w:rPr>
          <w:rFonts w:ascii="Bookman Old Style" w:eastAsiaTheme="minorHAnsi" w:hAnsi="Bookman Old Style"/>
          <w:color w:val="000000"/>
          <w:sz w:val="28"/>
          <w:szCs w:val="28"/>
        </w:rPr>
        <w:t xml:space="preserve"> </w:t>
      </w:r>
    </w:p>
    <w:p w:rsidR="00150007" w:rsidRDefault="00150007" w:rsidP="00150007">
      <w:pPr>
        <w:pStyle w:val="ListParagraph"/>
        <w:ind w:left="720" w:firstLine="0"/>
        <w:rPr>
          <w:rFonts w:ascii="Bookman Old Style" w:eastAsiaTheme="minorHAnsi" w:hAnsi="Bookman Old Style"/>
          <w:color w:val="000000"/>
          <w:sz w:val="28"/>
          <w:szCs w:val="28"/>
        </w:rPr>
      </w:pPr>
    </w:p>
    <w:p w:rsidR="00150007" w:rsidRDefault="00150007" w:rsidP="00150007">
      <w:pPr>
        <w:pStyle w:val="ListParagraph"/>
        <w:ind w:left="720" w:firstLine="0"/>
        <w:rPr>
          <w:rFonts w:ascii="Bookman Old Style" w:eastAsiaTheme="minorHAnsi" w:hAnsi="Bookman Old Style"/>
          <w:color w:val="000000"/>
          <w:sz w:val="28"/>
          <w:szCs w:val="28"/>
        </w:rPr>
      </w:pPr>
      <w:r w:rsidRPr="00150007">
        <w:rPr>
          <w:rFonts w:ascii="Bookman Old Style" w:eastAsiaTheme="minorHAnsi" w:hAnsi="Bookman Old Style"/>
          <w:color w:val="000000"/>
          <w:sz w:val="28"/>
          <w:szCs w:val="28"/>
        </w:rPr>
        <w:t xml:space="preserve">Alban has aimed to bring everyone on board regardless of their regional, political or professional backgrounds. His modus operandi has always been unity, collaboration, creativity, flexibility, humility, dedication, and that nothing is impossible if there is a will. </w:t>
      </w:r>
    </w:p>
    <w:p w:rsidR="00150007" w:rsidRDefault="00150007" w:rsidP="00150007">
      <w:pPr>
        <w:pStyle w:val="ListParagraph"/>
        <w:ind w:left="720" w:firstLine="0"/>
        <w:rPr>
          <w:rFonts w:ascii="Bookman Old Style" w:eastAsiaTheme="minorHAnsi" w:hAnsi="Bookman Old Style"/>
          <w:color w:val="000000"/>
          <w:sz w:val="28"/>
          <w:szCs w:val="28"/>
        </w:rPr>
      </w:pPr>
    </w:p>
    <w:p w:rsidR="00662FF7" w:rsidRPr="00150007" w:rsidRDefault="00150007" w:rsidP="00150007">
      <w:pPr>
        <w:pStyle w:val="ListParagraph"/>
        <w:ind w:left="720" w:firstLine="0"/>
        <w:rPr>
          <w:rFonts w:ascii="Bookman Old Style" w:hAnsi="Bookman Old Style"/>
          <w:sz w:val="28"/>
          <w:szCs w:val="28"/>
        </w:rPr>
      </w:pPr>
      <w:r w:rsidRPr="00150007">
        <w:rPr>
          <w:rFonts w:ascii="Bookman Old Style" w:eastAsiaTheme="minorHAnsi" w:hAnsi="Bookman Old Style"/>
          <w:color w:val="000000"/>
          <w:sz w:val="28"/>
          <w:szCs w:val="28"/>
        </w:rPr>
        <w:t>Through APDC and other networks, as well as close collaboration with Albania and Kosovo's Embassies in Washington, DC, Alban together with other co-community activists have brought to life numerous activities, initiatives, festivities and volunteering pro-bono and with the goal of benefiting the Albanian- American and other communities in the Washington, DC area.</w:t>
      </w:r>
    </w:p>
    <w:sectPr w:rsidR="00662FF7" w:rsidRPr="00150007" w:rsidSect="001F6F76">
      <w:pgSz w:w="12240" w:h="15840"/>
      <w:pgMar w:top="432" w:right="1440"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65A1"/>
    <w:multiLevelType w:val="hybridMultilevel"/>
    <w:tmpl w:val="295E7516"/>
    <w:lvl w:ilvl="0" w:tplc="2BFA98B2">
      <w:start w:val="1"/>
      <w:numFmt w:val="decimal"/>
      <w:lvlText w:val="%1."/>
      <w:lvlJc w:val="left"/>
      <w:pPr>
        <w:ind w:left="821" w:hanging="323"/>
      </w:pPr>
      <w:rPr>
        <w:rFonts w:hint="default"/>
        <w:spacing w:val="0"/>
        <w:w w:val="105"/>
      </w:rPr>
    </w:lvl>
    <w:lvl w:ilvl="1" w:tplc="67A6ECFA">
      <w:numFmt w:val="bullet"/>
      <w:lvlText w:val="•"/>
      <w:lvlJc w:val="left"/>
      <w:pPr>
        <w:ind w:left="1692" w:hanging="323"/>
      </w:pPr>
      <w:rPr>
        <w:rFonts w:hint="default"/>
      </w:rPr>
    </w:lvl>
    <w:lvl w:ilvl="2" w:tplc="E94461D0">
      <w:numFmt w:val="bullet"/>
      <w:lvlText w:val="•"/>
      <w:lvlJc w:val="left"/>
      <w:pPr>
        <w:ind w:left="2564" w:hanging="323"/>
      </w:pPr>
      <w:rPr>
        <w:rFonts w:hint="default"/>
      </w:rPr>
    </w:lvl>
    <w:lvl w:ilvl="3" w:tplc="DA4ACEB6">
      <w:numFmt w:val="bullet"/>
      <w:lvlText w:val="•"/>
      <w:lvlJc w:val="left"/>
      <w:pPr>
        <w:ind w:left="3436" w:hanging="323"/>
      </w:pPr>
      <w:rPr>
        <w:rFonts w:hint="default"/>
      </w:rPr>
    </w:lvl>
    <w:lvl w:ilvl="4" w:tplc="DA3CBDCC">
      <w:numFmt w:val="bullet"/>
      <w:lvlText w:val="•"/>
      <w:lvlJc w:val="left"/>
      <w:pPr>
        <w:ind w:left="4308" w:hanging="323"/>
      </w:pPr>
      <w:rPr>
        <w:rFonts w:hint="default"/>
      </w:rPr>
    </w:lvl>
    <w:lvl w:ilvl="5" w:tplc="E8A6EE7E">
      <w:numFmt w:val="bullet"/>
      <w:lvlText w:val="•"/>
      <w:lvlJc w:val="left"/>
      <w:pPr>
        <w:ind w:left="5180" w:hanging="323"/>
      </w:pPr>
      <w:rPr>
        <w:rFonts w:hint="default"/>
      </w:rPr>
    </w:lvl>
    <w:lvl w:ilvl="6" w:tplc="F5D46516">
      <w:numFmt w:val="bullet"/>
      <w:lvlText w:val="•"/>
      <w:lvlJc w:val="left"/>
      <w:pPr>
        <w:ind w:left="6052" w:hanging="323"/>
      </w:pPr>
      <w:rPr>
        <w:rFonts w:hint="default"/>
      </w:rPr>
    </w:lvl>
    <w:lvl w:ilvl="7" w:tplc="659461EA">
      <w:numFmt w:val="bullet"/>
      <w:lvlText w:val="•"/>
      <w:lvlJc w:val="left"/>
      <w:pPr>
        <w:ind w:left="6924" w:hanging="323"/>
      </w:pPr>
      <w:rPr>
        <w:rFonts w:hint="default"/>
      </w:rPr>
    </w:lvl>
    <w:lvl w:ilvl="8" w:tplc="D0A85308">
      <w:numFmt w:val="bullet"/>
      <w:lvlText w:val="•"/>
      <w:lvlJc w:val="left"/>
      <w:pPr>
        <w:ind w:left="7796" w:hanging="323"/>
      </w:pPr>
      <w:rPr>
        <w:rFonts w:hint="default"/>
      </w:rPr>
    </w:lvl>
  </w:abstractNum>
  <w:abstractNum w:abstractNumId="1" w15:restartNumberingAfterBreak="0">
    <w:nsid w:val="267B7668"/>
    <w:multiLevelType w:val="hybridMultilevel"/>
    <w:tmpl w:val="8AE265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46986CF8"/>
    <w:multiLevelType w:val="hybridMultilevel"/>
    <w:tmpl w:val="F71A462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763774DF"/>
    <w:multiLevelType w:val="hybridMultilevel"/>
    <w:tmpl w:val="AA82C1D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9B"/>
    <w:rsid w:val="000C5C4B"/>
    <w:rsid w:val="000F5480"/>
    <w:rsid w:val="00125652"/>
    <w:rsid w:val="00150007"/>
    <w:rsid w:val="00184959"/>
    <w:rsid w:val="001A4261"/>
    <w:rsid w:val="001A6560"/>
    <w:rsid w:val="001F1BC0"/>
    <w:rsid w:val="001F6F76"/>
    <w:rsid w:val="002165AA"/>
    <w:rsid w:val="002557E9"/>
    <w:rsid w:val="0031459B"/>
    <w:rsid w:val="00335BB4"/>
    <w:rsid w:val="003D7D08"/>
    <w:rsid w:val="003F1051"/>
    <w:rsid w:val="0041796E"/>
    <w:rsid w:val="004327F3"/>
    <w:rsid w:val="004B6371"/>
    <w:rsid w:val="004D0FA0"/>
    <w:rsid w:val="005A7DEE"/>
    <w:rsid w:val="005B64C3"/>
    <w:rsid w:val="005C3C78"/>
    <w:rsid w:val="005D5BD6"/>
    <w:rsid w:val="00623966"/>
    <w:rsid w:val="00641301"/>
    <w:rsid w:val="00662FF7"/>
    <w:rsid w:val="006A0595"/>
    <w:rsid w:val="006A1278"/>
    <w:rsid w:val="006B78A0"/>
    <w:rsid w:val="00735E4C"/>
    <w:rsid w:val="00764339"/>
    <w:rsid w:val="007828DF"/>
    <w:rsid w:val="00785E40"/>
    <w:rsid w:val="007A6B8F"/>
    <w:rsid w:val="007D5548"/>
    <w:rsid w:val="00817912"/>
    <w:rsid w:val="00832364"/>
    <w:rsid w:val="008831B3"/>
    <w:rsid w:val="008F0AB1"/>
    <w:rsid w:val="0093703A"/>
    <w:rsid w:val="009544FE"/>
    <w:rsid w:val="009B027F"/>
    <w:rsid w:val="009D7D19"/>
    <w:rsid w:val="00A42477"/>
    <w:rsid w:val="00A6068C"/>
    <w:rsid w:val="00B2137F"/>
    <w:rsid w:val="00B40B81"/>
    <w:rsid w:val="00B662DB"/>
    <w:rsid w:val="00B73B17"/>
    <w:rsid w:val="00BA0435"/>
    <w:rsid w:val="00C337C6"/>
    <w:rsid w:val="00C52F0D"/>
    <w:rsid w:val="00C72DBA"/>
    <w:rsid w:val="00C7556A"/>
    <w:rsid w:val="00CA39C8"/>
    <w:rsid w:val="00D93275"/>
    <w:rsid w:val="00DF122A"/>
    <w:rsid w:val="00E04C58"/>
    <w:rsid w:val="00E1270D"/>
    <w:rsid w:val="00E95429"/>
    <w:rsid w:val="00EB5383"/>
    <w:rsid w:val="00EC00F6"/>
    <w:rsid w:val="00F0797D"/>
    <w:rsid w:val="00F3298E"/>
    <w:rsid w:val="00F83B36"/>
    <w:rsid w:val="00FA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B6C23-B7DD-4D06-8CB3-0F4367D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3B1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73B17"/>
    <w:pPr>
      <w:spacing w:before="55"/>
      <w:ind w:left="1517" w:right="216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51"/>
    <w:rPr>
      <w:rFonts w:ascii="Segoe UI" w:hAnsi="Segoe UI" w:cs="Segoe UI"/>
      <w:noProof/>
      <w:sz w:val="18"/>
      <w:szCs w:val="18"/>
      <w:lang w:val="sq-AL"/>
    </w:rPr>
  </w:style>
  <w:style w:type="character" w:styleId="Hyperlink">
    <w:name w:val="Hyperlink"/>
    <w:basedOn w:val="DefaultParagraphFont"/>
    <w:uiPriority w:val="99"/>
    <w:unhideWhenUsed/>
    <w:rsid w:val="00125652"/>
    <w:rPr>
      <w:color w:val="0563C1" w:themeColor="hyperlink"/>
      <w:u w:val="single"/>
    </w:rPr>
  </w:style>
  <w:style w:type="paragraph" w:styleId="NoSpacing">
    <w:name w:val="No Spacing"/>
    <w:uiPriority w:val="1"/>
    <w:qFormat/>
    <w:rsid w:val="004D0FA0"/>
    <w:pPr>
      <w:spacing w:after="0" w:line="240" w:lineRule="auto"/>
    </w:pPr>
  </w:style>
  <w:style w:type="character" w:customStyle="1" w:styleId="Heading1Char">
    <w:name w:val="Heading 1 Char"/>
    <w:basedOn w:val="DefaultParagraphFont"/>
    <w:link w:val="Heading1"/>
    <w:uiPriority w:val="1"/>
    <w:rsid w:val="00B73B17"/>
    <w:rPr>
      <w:rFonts w:ascii="Arial" w:eastAsia="Arial" w:hAnsi="Arial" w:cs="Arial"/>
      <w:b/>
      <w:bCs/>
      <w:sz w:val="32"/>
      <w:szCs w:val="32"/>
    </w:rPr>
  </w:style>
  <w:style w:type="paragraph" w:styleId="BodyText">
    <w:name w:val="Body Text"/>
    <w:basedOn w:val="Normal"/>
    <w:link w:val="BodyTextChar"/>
    <w:uiPriority w:val="1"/>
    <w:qFormat/>
    <w:rsid w:val="00B73B17"/>
    <w:rPr>
      <w:sz w:val="17"/>
      <w:szCs w:val="17"/>
    </w:rPr>
  </w:style>
  <w:style w:type="character" w:customStyle="1" w:styleId="BodyTextChar">
    <w:name w:val="Body Text Char"/>
    <w:basedOn w:val="DefaultParagraphFont"/>
    <w:link w:val="BodyText"/>
    <w:uiPriority w:val="1"/>
    <w:rsid w:val="00B73B17"/>
    <w:rPr>
      <w:rFonts w:ascii="Arial" w:eastAsia="Arial" w:hAnsi="Arial" w:cs="Arial"/>
      <w:sz w:val="17"/>
      <w:szCs w:val="17"/>
    </w:rPr>
  </w:style>
  <w:style w:type="paragraph" w:styleId="ListParagraph">
    <w:name w:val="List Paragraph"/>
    <w:basedOn w:val="Normal"/>
    <w:uiPriority w:val="1"/>
    <w:qFormat/>
    <w:rsid w:val="00B73B17"/>
    <w:pPr>
      <w:ind w:left="821" w:hanging="321"/>
    </w:pPr>
  </w:style>
  <w:style w:type="paragraph" w:customStyle="1" w:styleId="Default">
    <w:name w:val="Default"/>
    <w:rsid w:val="001A6560"/>
    <w:pPr>
      <w:autoSpaceDE w:val="0"/>
      <w:autoSpaceDN w:val="0"/>
      <w:adjustRightInd w:val="0"/>
      <w:spacing w:after="0" w:line="240" w:lineRule="auto"/>
    </w:pPr>
    <w:rPr>
      <w:rFonts w:ascii="Times New Roman" w:hAnsi="Times New Roman" w:cs="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2741">
      <w:bodyDiv w:val="1"/>
      <w:marLeft w:val="0"/>
      <w:marRight w:val="0"/>
      <w:marTop w:val="0"/>
      <w:marBottom w:val="0"/>
      <w:divBdr>
        <w:top w:val="none" w:sz="0" w:space="0" w:color="auto"/>
        <w:left w:val="none" w:sz="0" w:space="0" w:color="auto"/>
        <w:bottom w:val="none" w:sz="0" w:space="0" w:color="auto"/>
        <w:right w:val="none" w:sz="0" w:space="0" w:color="auto"/>
      </w:divBdr>
      <w:divsChild>
        <w:div w:id="76170518">
          <w:marLeft w:val="0"/>
          <w:marRight w:val="0"/>
          <w:marTop w:val="0"/>
          <w:marBottom w:val="0"/>
          <w:divBdr>
            <w:top w:val="none" w:sz="0" w:space="0" w:color="auto"/>
            <w:left w:val="none" w:sz="0" w:space="0" w:color="auto"/>
            <w:bottom w:val="none" w:sz="0" w:space="0" w:color="auto"/>
            <w:right w:val="none" w:sz="0" w:space="0" w:color="auto"/>
          </w:divBdr>
        </w:div>
        <w:div w:id="87309150">
          <w:marLeft w:val="0"/>
          <w:marRight w:val="0"/>
          <w:marTop w:val="0"/>
          <w:marBottom w:val="0"/>
          <w:divBdr>
            <w:top w:val="none" w:sz="0" w:space="0" w:color="auto"/>
            <w:left w:val="none" w:sz="0" w:space="0" w:color="auto"/>
            <w:bottom w:val="none" w:sz="0" w:space="0" w:color="auto"/>
            <w:right w:val="none" w:sz="0" w:space="0" w:color="auto"/>
          </w:divBdr>
        </w:div>
        <w:div w:id="161481272">
          <w:marLeft w:val="0"/>
          <w:marRight w:val="0"/>
          <w:marTop w:val="0"/>
          <w:marBottom w:val="0"/>
          <w:divBdr>
            <w:top w:val="none" w:sz="0" w:space="0" w:color="auto"/>
            <w:left w:val="none" w:sz="0" w:space="0" w:color="auto"/>
            <w:bottom w:val="none" w:sz="0" w:space="0" w:color="auto"/>
            <w:right w:val="none" w:sz="0" w:space="0" w:color="auto"/>
          </w:divBdr>
        </w:div>
        <w:div w:id="332684985">
          <w:marLeft w:val="0"/>
          <w:marRight w:val="0"/>
          <w:marTop w:val="0"/>
          <w:marBottom w:val="0"/>
          <w:divBdr>
            <w:top w:val="none" w:sz="0" w:space="0" w:color="auto"/>
            <w:left w:val="none" w:sz="0" w:space="0" w:color="auto"/>
            <w:bottom w:val="none" w:sz="0" w:space="0" w:color="auto"/>
            <w:right w:val="none" w:sz="0" w:space="0" w:color="auto"/>
          </w:divBdr>
        </w:div>
        <w:div w:id="2084598392">
          <w:marLeft w:val="0"/>
          <w:marRight w:val="0"/>
          <w:marTop w:val="0"/>
          <w:marBottom w:val="0"/>
          <w:divBdr>
            <w:top w:val="none" w:sz="0" w:space="0" w:color="auto"/>
            <w:left w:val="none" w:sz="0" w:space="0" w:color="auto"/>
            <w:bottom w:val="none" w:sz="0" w:space="0" w:color="auto"/>
            <w:right w:val="none" w:sz="0" w:space="0" w:color="auto"/>
          </w:divBdr>
        </w:div>
      </w:divsChild>
    </w:div>
    <w:div w:id="667366131">
      <w:bodyDiv w:val="1"/>
      <w:marLeft w:val="0"/>
      <w:marRight w:val="0"/>
      <w:marTop w:val="0"/>
      <w:marBottom w:val="0"/>
      <w:divBdr>
        <w:top w:val="none" w:sz="0" w:space="0" w:color="auto"/>
        <w:left w:val="none" w:sz="0" w:space="0" w:color="auto"/>
        <w:bottom w:val="none" w:sz="0" w:space="0" w:color="auto"/>
        <w:right w:val="none" w:sz="0" w:space="0" w:color="auto"/>
      </w:divBdr>
      <w:divsChild>
        <w:div w:id="624196227">
          <w:marLeft w:val="0"/>
          <w:marRight w:val="0"/>
          <w:marTop w:val="0"/>
          <w:marBottom w:val="0"/>
          <w:divBdr>
            <w:top w:val="none" w:sz="0" w:space="0" w:color="auto"/>
            <w:left w:val="none" w:sz="0" w:space="0" w:color="auto"/>
            <w:bottom w:val="none" w:sz="0" w:space="0" w:color="auto"/>
            <w:right w:val="none" w:sz="0" w:space="0" w:color="auto"/>
          </w:divBdr>
          <w:divsChild>
            <w:div w:id="1840998450">
              <w:marLeft w:val="0"/>
              <w:marRight w:val="0"/>
              <w:marTop w:val="0"/>
              <w:marBottom w:val="0"/>
              <w:divBdr>
                <w:top w:val="none" w:sz="0" w:space="0" w:color="auto"/>
                <w:left w:val="none" w:sz="0" w:space="0" w:color="auto"/>
                <w:bottom w:val="none" w:sz="0" w:space="0" w:color="auto"/>
                <w:right w:val="none" w:sz="0" w:space="0" w:color="auto"/>
              </w:divBdr>
            </w:div>
            <w:div w:id="2051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2769">
      <w:bodyDiv w:val="1"/>
      <w:marLeft w:val="0"/>
      <w:marRight w:val="0"/>
      <w:marTop w:val="0"/>
      <w:marBottom w:val="0"/>
      <w:divBdr>
        <w:top w:val="none" w:sz="0" w:space="0" w:color="auto"/>
        <w:left w:val="none" w:sz="0" w:space="0" w:color="auto"/>
        <w:bottom w:val="none" w:sz="0" w:space="0" w:color="auto"/>
        <w:right w:val="none" w:sz="0" w:space="0" w:color="auto"/>
      </w:divBdr>
    </w:div>
    <w:div w:id="851803069">
      <w:bodyDiv w:val="1"/>
      <w:marLeft w:val="0"/>
      <w:marRight w:val="0"/>
      <w:marTop w:val="0"/>
      <w:marBottom w:val="0"/>
      <w:divBdr>
        <w:top w:val="none" w:sz="0" w:space="0" w:color="auto"/>
        <w:left w:val="none" w:sz="0" w:space="0" w:color="auto"/>
        <w:bottom w:val="none" w:sz="0" w:space="0" w:color="auto"/>
        <w:right w:val="none" w:sz="0" w:space="0" w:color="auto"/>
      </w:divBdr>
      <w:divsChild>
        <w:div w:id="1894734916">
          <w:marLeft w:val="0"/>
          <w:marRight w:val="0"/>
          <w:marTop w:val="0"/>
          <w:marBottom w:val="0"/>
          <w:divBdr>
            <w:top w:val="none" w:sz="0" w:space="0" w:color="auto"/>
            <w:left w:val="none" w:sz="0" w:space="0" w:color="auto"/>
            <w:bottom w:val="none" w:sz="0" w:space="0" w:color="auto"/>
            <w:right w:val="none" w:sz="0" w:space="0" w:color="auto"/>
          </w:divBdr>
          <w:divsChild>
            <w:div w:id="137025526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08903638">
                  <w:marLeft w:val="0"/>
                  <w:marRight w:val="0"/>
                  <w:marTop w:val="0"/>
                  <w:marBottom w:val="0"/>
                  <w:divBdr>
                    <w:top w:val="none" w:sz="0" w:space="0" w:color="auto"/>
                    <w:left w:val="none" w:sz="0" w:space="0" w:color="auto"/>
                    <w:bottom w:val="none" w:sz="0" w:space="0" w:color="auto"/>
                    <w:right w:val="none" w:sz="0" w:space="0" w:color="auto"/>
                  </w:divBdr>
                </w:div>
                <w:div w:id="20792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01608">
      <w:bodyDiv w:val="1"/>
      <w:marLeft w:val="0"/>
      <w:marRight w:val="0"/>
      <w:marTop w:val="0"/>
      <w:marBottom w:val="0"/>
      <w:divBdr>
        <w:top w:val="none" w:sz="0" w:space="0" w:color="auto"/>
        <w:left w:val="none" w:sz="0" w:space="0" w:color="auto"/>
        <w:bottom w:val="none" w:sz="0" w:space="0" w:color="auto"/>
        <w:right w:val="none" w:sz="0" w:space="0" w:color="auto"/>
      </w:divBdr>
    </w:div>
    <w:div w:id="946042452">
      <w:bodyDiv w:val="1"/>
      <w:marLeft w:val="0"/>
      <w:marRight w:val="0"/>
      <w:marTop w:val="0"/>
      <w:marBottom w:val="0"/>
      <w:divBdr>
        <w:top w:val="none" w:sz="0" w:space="0" w:color="auto"/>
        <w:left w:val="none" w:sz="0" w:space="0" w:color="auto"/>
        <w:bottom w:val="none" w:sz="0" w:space="0" w:color="auto"/>
        <w:right w:val="none" w:sz="0" w:space="0" w:color="auto"/>
      </w:divBdr>
      <w:divsChild>
        <w:div w:id="79537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947301">
              <w:marLeft w:val="0"/>
              <w:marRight w:val="0"/>
              <w:marTop w:val="0"/>
              <w:marBottom w:val="0"/>
              <w:divBdr>
                <w:top w:val="none" w:sz="0" w:space="0" w:color="auto"/>
                <w:left w:val="none" w:sz="0" w:space="0" w:color="auto"/>
                <w:bottom w:val="none" w:sz="0" w:space="0" w:color="auto"/>
                <w:right w:val="none" w:sz="0" w:space="0" w:color="auto"/>
              </w:divBdr>
              <w:divsChild>
                <w:div w:id="880287549">
                  <w:marLeft w:val="0"/>
                  <w:marRight w:val="0"/>
                  <w:marTop w:val="0"/>
                  <w:marBottom w:val="0"/>
                  <w:divBdr>
                    <w:top w:val="none" w:sz="0" w:space="0" w:color="auto"/>
                    <w:left w:val="none" w:sz="0" w:space="0" w:color="auto"/>
                    <w:bottom w:val="none" w:sz="0" w:space="0" w:color="auto"/>
                    <w:right w:val="none" w:sz="0" w:space="0" w:color="auto"/>
                  </w:divBdr>
                  <w:divsChild>
                    <w:div w:id="298993797">
                      <w:marLeft w:val="0"/>
                      <w:marRight w:val="0"/>
                      <w:marTop w:val="0"/>
                      <w:marBottom w:val="0"/>
                      <w:divBdr>
                        <w:top w:val="none" w:sz="0" w:space="0" w:color="auto"/>
                        <w:left w:val="none" w:sz="0" w:space="0" w:color="auto"/>
                        <w:bottom w:val="none" w:sz="0" w:space="0" w:color="auto"/>
                        <w:right w:val="none" w:sz="0" w:space="0" w:color="auto"/>
                      </w:divBdr>
                      <w:divsChild>
                        <w:div w:id="1754857953">
                          <w:blockQuote w:val="1"/>
                          <w:marLeft w:val="720"/>
                          <w:marRight w:val="720"/>
                          <w:marTop w:val="100"/>
                          <w:marBottom w:val="100"/>
                          <w:divBdr>
                            <w:top w:val="none" w:sz="0" w:space="0" w:color="auto"/>
                            <w:left w:val="single" w:sz="12" w:space="4" w:color="000000"/>
                            <w:bottom w:val="none" w:sz="0" w:space="0" w:color="auto"/>
                            <w:right w:val="none" w:sz="0" w:space="0" w:color="auto"/>
                          </w:divBdr>
                          <w:divsChild>
                            <w:div w:id="493298199">
                              <w:marLeft w:val="0"/>
                              <w:marRight w:val="0"/>
                              <w:marTop w:val="0"/>
                              <w:marBottom w:val="0"/>
                              <w:divBdr>
                                <w:top w:val="none" w:sz="0" w:space="0" w:color="auto"/>
                                <w:left w:val="none" w:sz="0" w:space="0" w:color="auto"/>
                                <w:bottom w:val="none" w:sz="0" w:space="0" w:color="auto"/>
                                <w:right w:val="none" w:sz="0" w:space="0" w:color="auto"/>
                              </w:divBdr>
                              <w:divsChild>
                                <w:div w:id="249703240">
                                  <w:marLeft w:val="0"/>
                                  <w:marRight w:val="0"/>
                                  <w:marTop w:val="0"/>
                                  <w:marBottom w:val="0"/>
                                  <w:divBdr>
                                    <w:top w:val="none" w:sz="0" w:space="0" w:color="auto"/>
                                    <w:left w:val="none" w:sz="0" w:space="0" w:color="auto"/>
                                    <w:bottom w:val="none" w:sz="0" w:space="0" w:color="auto"/>
                                    <w:right w:val="none" w:sz="0" w:space="0" w:color="auto"/>
                                  </w:divBdr>
                                </w:div>
                                <w:div w:id="381517817">
                                  <w:marLeft w:val="0"/>
                                  <w:marRight w:val="0"/>
                                  <w:marTop w:val="0"/>
                                  <w:marBottom w:val="0"/>
                                  <w:divBdr>
                                    <w:top w:val="none" w:sz="0" w:space="0" w:color="auto"/>
                                    <w:left w:val="none" w:sz="0" w:space="0" w:color="auto"/>
                                    <w:bottom w:val="none" w:sz="0" w:space="0" w:color="auto"/>
                                    <w:right w:val="none" w:sz="0" w:space="0" w:color="auto"/>
                                  </w:divBdr>
                                </w:div>
                                <w:div w:id="929508449">
                                  <w:marLeft w:val="0"/>
                                  <w:marRight w:val="0"/>
                                  <w:marTop w:val="0"/>
                                  <w:marBottom w:val="0"/>
                                  <w:divBdr>
                                    <w:top w:val="none" w:sz="0" w:space="0" w:color="auto"/>
                                    <w:left w:val="none" w:sz="0" w:space="0" w:color="auto"/>
                                    <w:bottom w:val="none" w:sz="0" w:space="0" w:color="auto"/>
                                    <w:right w:val="none" w:sz="0" w:space="0" w:color="auto"/>
                                  </w:divBdr>
                                </w:div>
                                <w:div w:id="1752192320">
                                  <w:marLeft w:val="0"/>
                                  <w:marRight w:val="0"/>
                                  <w:marTop w:val="0"/>
                                  <w:marBottom w:val="0"/>
                                  <w:divBdr>
                                    <w:top w:val="none" w:sz="0" w:space="0" w:color="auto"/>
                                    <w:left w:val="none" w:sz="0" w:space="0" w:color="auto"/>
                                    <w:bottom w:val="none" w:sz="0" w:space="0" w:color="auto"/>
                                    <w:right w:val="none" w:sz="0" w:space="0" w:color="auto"/>
                                  </w:divBdr>
                                </w:div>
                                <w:div w:id="19940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03853">
      <w:bodyDiv w:val="1"/>
      <w:marLeft w:val="0"/>
      <w:marRight w:val="0"/>
      <w:marTop w:val="0"/>
      <w:marBottom w:val="0"/>
      <w:divBdr>
        <w:top w:val="none" w:sz="0" w:space="0" w:color="auto"/>
        <w:left w:val="none" w:sz="0" w:space="0" w:color="auto"/>
        <w:bottom w:val="none" w:sz="0" w:space="0" w:color="auto"/>
        <w:right w:val="none" w:sz="0" w:space="0" w:color="auto"/>
      </w:divBdr>
    </w:div>
    <w:div w:id="1070880996">
      <w:bodyDiv w:val="1"/>
      <w:marLeft w:val="0"/>
      <w:marRight w:val="0"/>
      <w:marTop w:val="0"/>
      <w:marBottom w:val="0"/>
      <w:divBdr>
        <w:top w:val="none" w:sz="0" w:space="0" w:color="auto"/>
        <w:left w:val="none" w:sz="0" w:space="0" w:color="auto"/>
        <w:bottom w:val="none" w:sz="0" w:space="0" w:color="auto"/>
        <w:right w:val="none" w:sz="0" w:space="0" w:color="auto"/>
      </w:divBdr>
      <w:divsChild>
        <w:div w:id="1058240956">
          <w:marLeft w:val="0"/>
          <w:marRight w:val="0"/>
          <w:marTop w:val="0"/>
          <w:marBottom w:val="0"/>
          <w:divBdr>
            <w:top w:val="none" w:sz="0" w:space="0" w:color="auto"/>
            <w:left w:val="none" w:sz="0" w:space="0" w:color="auto"/>
            <w:bottom w:val="none" w:sz="0" w:space="0" w:color="auto"/>
            <w:right w:val="none" w:sz="0" w:space="0" w:color="auto"/>
          </w:divBdr>
          <w:divsChild>
            <w:div w:id="1826623157">
              <w:marLeft w:val="0"/>
              <w:marRight w:val="0"/>
              <w:marTop w:val="0"/>
              <w:marBottom w:val="0"/>
              <w:divBdr>
                <w:top w:val="none" w:sz="0" w:space="0" w:color="auto"/>
                <w:left w:val="none" w:sz="0" w:space="0" w:color="auto"/>
                <w:bottom w:val="none" w:sz="0" w:space="0" w:color="auto"/>
                <w:right w:val="none" w:sz="0" w:space="0" w:color="auto"/>
              </w:divBdr>
              <w:divsChild>
                <w:div w:id="173258007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69261672">
                      <w:marLeft w:val="0"/>
                      <w:marRight w:val="0"/>
                      <w:marTop w:val="0"/>
                      <w:marBottom w:val="0"/>
                      <w:divBdr>
                        <w:top w:val="none" w:sz="0" w:space="0" w:color="auto"/>
                        <w:left w:val="none" w:sz="0" w:space="0" w:color="auto"/>
                        <w:bottom w:val="none" w:sz="0" w:space="0" w:color="auto"/>
                        <w:right w:val="none" w:sz="0" w:space="0" w:color="auto"/>
                      </w:divBdr>
                      <w:divsChild>
                        <w:div w:id="2020228951">
                          <w:marLeft w:val="0"/>
                          <w:marRight w:val="0"/>
                          <w:marTop w:val="0"/>
                          <w:marBottom w:val="0"/>
                          <w:divBdr>
                            <w:top w:val="none" w:sz="0" w:space="0" w:color="auto"/>
                            <w:left w:val="none" w:sz="0" w:space="0" w:color="auto"/>
                            <w:bottom w:val="none" w:sz="0" w:space="0" w:color="auto"/>
                            <w:right w:val="none" w:sz="0" w:space="0" w:color="auto"/>
                          </w:divBdr>
                          <w:divsChild>
                            <w:div w:id="719135599">
                              <w:marLeft w:val="0"/>
                              <w:marRight w:val="0"/>
                              <w:marTop w:val="0"/>
                              <w:marBottom w:val="0"/>
                              <w:divBdr>
                                <w:top w:val="none" w:sz="0" w:space="0" w:color="auto"/>
                                <w:left w:val="none" w:sz="0" w:space="0" w:color="auto"/>
                                <w:bottom w:val="none" w:sz="0" w:space="0" w:color="auto"/>
                                <w:right w:val="none" w:sz="0" w:space="0" w:color="auto"/>
                              </w:divBdr>
                              <w:divsChild>
                                <w:div w:id="1788743342">
                                  <w:marLeft w:val="0"/>
                                  <w:marRight w:val="0"/>
                                  <w:marTop w:val="0"/>
                                  <w:marBottom w:val="0"/>
                                  <w:divBdr>
                                    <w:top w:val="none" w:sz="0" w:space="0" w:color="auto"/>
                                    <w:left w:val="none" w:sz="0" w:space="0" w:color="auto"/>
                                    <w:bottom w:val="none" w:sz="0" w:space="0" w:color="auto"/>
                                    <w:right w:val="none" w:sz="0" w:space="0" w:color="auto"/>
                                  </w:divBdr>
                                  <w:divsChild>
                                    <w:div w:id="1237744645">
                                      <w:blockQuote w:val="1"/>
                                      <w:marLeft w:val="720"/>
                                      <w:marRight w:val="720"/>
                                      <w:marTop w:val="100"/>
                                      <w:marBottom w:val="100"/>
                                      <w:divBdr>
                                        <w:top w:val="none" w:sz="0" w:space="0" w:color="auto"/>
                                        <w:left w:val="single" w:sz="12" w:space="4" w:color="000000"/>
                                        <w:bottom w:val="none" w:sz="0" w:space="0" w:color="auto"/>
                                        <w:right w:val="none" w:sz="0" w:space="0" w:color="auto"/>
                                      </w:divBdr>
                                      <w:divsChild>
                                        <w:div w:id="1383096912">
                                          <w:marLeft w:val="0"/>
                                          <w:marRight w:val="0"/>
                                          <w:marTop w:val="0"/>
                                          <w:marBottom w:val="0"/>
                                          <w:divBdr>
                                            <w:top w:val="none" w:sz="0" w:space="0" w:color="auto"/>
                                            <w:left w:val="none" w:sz="0" w:space="0" w:color="auto"/>
                                            <w:bottom w:val="none" w:sz="0" w:space="0" w:color="auto"/>
                                            <w:right w:val="none" w:sz="0" w:space="0" w:color="auto"/>
                                          </w:divBdr>
                                          <w:divsChild>
                                            <w:div w:id="615528567">
                                              <w:marLeft w:val="0"/>
                                              <w:marRight w:val="0"/>
                                              <w:marTop w:val="0"/>
                                              <w:marBottom w:val="0"/>
                                              <w:divBdr>
                                                <w:top w:val="none" w:sz="0" w:space="0" w:color="auto"/>
                                                <w:left w:val="none" w:sz="0" w:space="0" w:color="auto"/>
                                                <w:bottom w:val="none" w:sz="0" w:space="0" w:color="auto"/>
                                                <w:right w:val="none" w:sz="0" w:space="0" w:color="auto"/>
                                              </w:divBdr>
                                            </w:div>
                                            <w:div w:id="961419738">
                                              <w:marLeft w:val="0"/>
                                              <w:marRight w:val="0"/>
                                              <w:marTop w:val="0"/>
                                              <w:marBottom w:val="0"/>
                                              <w:divBdr>
                                                <w:top w:val="none" w:sz="0" w:space="0" w:color="auto"/>
                                                <w:left w:val="none" w:sz="0" w:space="0" w:color="auto"/>
                                                <w:bottom w:val="none" w:sz="0" w:space="0" w:color="auto"/>
                                                <w:right w:val="none" w:sz="0" w:space="0" w:color="auto"/>
                                              </w:divBdr>
                                            </w:div>
                                            <w:div w:id="1457720326">
                                              <w:marLeft w:val="0"/>
                                              <w:marRight w:val="0"/>
                                              <w:marTop w:val="0"/>
                                              <w:marBottom w:val="0"/>
                                              <w:divBdr>
                                                <w:top w:val="none" w:sz="0" w:space="0" w:color="auto"/>
                                                <w:left w:val="none" w:sz="0" w:space="0" w:color="auto"/>
                                                <w:bottom w:val="none" w:sz="0" w:space="0" w:color="auto"/>
                                                <w:right w:val="none" w:sz="0" w:space="0" w:color="auto"/>
                                              </w:divBdr>
                                            </w:div>
                                            <w:div w:id="1520462266">
                                              <w:marLeft w:val="0"/>
                                              <w:marRight w:val="0"/>
                                              <w:marTop w:val="0"/>
                                              <w:marBottom w:val="0"/>
                                              <w:divBdr>
                                                <w:top w:val="none" w:sz="0" w:space="0" w:color="auto"/>
                                                <w:left w:val="none" w:sz="0" w:space="0" w:color="auto"/>
                                                <w:bottom w:val="none" w:sz="0" w:space="0" w:color="auto"/>
                                                <w:right w:val="none" w:sz="0" w:space="0" w:color="auto"/>
                                              </w:divBdr>
                                            </w:div>
                                            <w:div w:id="1579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32216">
      <w:bodyDiv w:val="1"/>
      <w:marLeft w:val="0"/>
      <w:marRight w:val="0"/>
      <w:marTop w:val="0"/>
      <w:marBottom w:val="0"/>
      <w:divBdr>
        <w:top w:val="none" w:sz="0" w:space="0" w:color="auto"/>
        <w:left w:val="none" w:sz="0" w:space="0" w:color="auto"/>
        <w:bottom w:val="none" w:sz="0" w:space="0" w:color="auto"/>
        <w:right w:val="none" w:sz="0" w:space="0" w:color="auto"/>
      </w:divBdr>
      <w:divsChild>
        <w:div w:id="523860236">
          <w:marLeft w:val="0"/>
          <w:marRight w:val="0"/>
          <w:marTop w:val="0"/>
          <w:marBottom w:val="0"/>
          <w:divBdr>
            <w:top w:val="none" w:sz="0" w:space="0" w:color="auto"/>
            <w:left w:val="none" w:sz="0" w:space="0" w:color="auto"/>
            <w:bottom w:val="none" w:sz="0" w:space="0" w:color="auto"/>
            <w:right w:val="none" w:sz="0" w:space="0" w:color="auto"/>
          </w:divBdr>
        </w:div>
      </w:divsChild>
    </w:div>
    <w:div w:id="1271889837">
      <w:bodyDiv w:val="1"/>
      <w:marLeft w:val="0"/>
      <w:marRight w:val="0"/>
      <w:marTop w:val="0"/>
      <w:marBottom w:val="0"/>
      <w:divBdr>
        <w:top w:val="none" w:sz="0" w:space="0" w:color="auto"/>
        <w:left w:val="none" w:sz="0" w:space="0" w:color="auto"/>
        <w:bottom w:val="none" w:sz="0" w:space="0" w:color="auto"/>
        <w:right w:val="none" w:sz="0" w:space="0" w:color="auto"/>
      </w:divBdr>
    </w:div>
    <w:div w:id="1324966049">
      <w:bodyDiv w:val="1"/>
      <w:marLeft w:val="0"/>
      <w:marRight w:val="0"/>
      <w:marTop w:val="0"/>
      <w:marBottom w:val="0"/>
      <w:divBdr>
        <w:top w:val="none" w:sz="0" w:space="0" w:color="auto"/>
        <w:left w:val="none" w:sz="0" w:space="0" w:color="auto"/>
        <w:bottom w:val="none" w:sz="0" w:space="0" w:color="auto"/>
        <w:right w:val="none" w:sz="0" w:space="0" w:color="auto"/>
      </w:divBdr>
    </w:div>
    <w:div w:id="1563785463">
      <w:bodyDiv w:val="1"/>
      <w:marLeft w:val="0"/>
      <w:marRight w:val="0"/>
      <w:marTop w:val="0"/>
      <w:marBottom w:val="0"/>
      <w:divBdr>
        <w:top w:val="none" w:sz="0" w:space="0" w:color="auto"/>
        <w:left w:val="none" w:sz="0" w:space="0" w:color="auto"/>
        <w:bottom w:val="none" w:sz="0" w:space="0" w:color="auto"/>
        <w:right w:val="none" w:sz="0" w:space="0" w:color="auto"/>
      </w:divBdr>
      <w:divsChild>
        <w:div w:id="1762752254">
          <w:marLeft w:val="0"/>
          <w:marRight w:val="0"/>
          <w:marTop w:val="0"/>
          <w:marBottom w:val="0"/>
          <w:divBdr>
            <w:top w:val="none" w:sz="0" w:space="0" w:color="auto"/>
            <w:left w:val="none" w:sz="0" w:space="0" w:color="auto"/>
            <w:bottom w:val="none" w:sz="0" w:space="0" w:color="auto"/>
            <w:right w:val="none" w:sz="0" w:space="0" w:color="auto"/>
          </w:divBdr>
          <w:divsChild>
            <w:div w:id="1912428086">
              <w:marLeft w:val="0"/>
              <w:marRight w:val="0"/>
              <w:marTop w:val="0"/>
              <w:marBottom w:val="0"/>
              <w:divBdr>
                <w:top w:val="none" w:sz="0" w:space="0" w:color="auto"/>
                <w:left w:val="none" w:sz="0" w:space="0" w:color="auto"/>
                <w:bottom w:val="none" w:sz="0" w:space="0" w:color="auto"/>
                <w:right w:val="none" w:sz="0" w:space="0" w:color="auto"/>
              </w:divBdr>
            </w:div>
          </w:divsChild>
        </w:div>
        <w:div w:id="1800953098">
          <w:marLeft w:val="0"/>
          <w:marRight w:val="0"/>
          <w:marTop w:val="0"/>
          <w:marBottom w:val="0"/>
          <w:divBdr>
            <w:top w:val="none" w:sz="0" w:space="0" w:color="auto"/>
            <w:left w:val="none" w:sz="0" w:space="0" w:color="auto"/>
            <w:bottom w:val="none" w:sz="0" w:space="0" w:color="auto"/>
            <w:right w:val="none" w:sz="0" w:space="0" w:color="auto"/>
          </w:divBdr>
          <w:divsChild>
            <w:div w:id="623391343">
              <w:marLeft w:val="0"/>
              <w:marRight w:val="0"/>
              <w:marTop w:val="360"/>
              <w:marBottom w:val="180"/>
              <w:divBdr>
                <w:top w:val="single" w:sz="36" w:space="12" w:color="00274C"/>
                <w:left w:val="none" w:sz="0" w:space="0" w:color="auto"/>
                <w:bottom w:val="single" w:sz="6" w:space="12" w:color="00274C"/>
                <w:right w:val="none" w:sz="0" w:space="0" w:color="auto"/>
              </w:divBdr>
            </w:div>
          </w:divsChild>
        </w:div>
      </w:divsChild>
    </w:div>
    <w:div w:id="1861239077">
      <w:bodyDiv w:val="1"/>
      <w:marLeft w:val="0"/>
      <w:marRight w:val="0"/>
      <w:marTop w:val="0"/>
      <w:marBottom w:val="0"/>
      <w:divBdr>
        <w:top w:val="none" w:sz="0" w:space="0" w:color="auto"/>
        <w:left w:val="none" w:sz="0" w:space="0" w:color="auto"/>
        <w:bottom w:val="none" w:sz="0" w:space="0" w:color="auto"/>
        <w:right w:val="none" w:sz="0" w:space="0" w:color="auto"/>
      </w:divBdr>
    </w:div>
    <w:div w:id="1896232273">
      <w:bodyDiv w:val="1"/>
      <w:marLeft w:val="0"/>
      <w:marRight w:val="0"/>
      <w:marTop w:val="0"/>
      <w:marBottom w:val="0"/>
      <w:divBdr>
        <w:top w:val="none" w:sz="0" w:space="0" w:color="auto"/>
        <w:left w:val="none" w:sz="0" w:space="0" w:color="auto"/>
        <w:bottom w:val="none" w:sz="0" w:space="0" w:color="auto"/>
        <w:right w:val="none" w:sz="0" w:space="0" w:color="auto"/>
      </w:divBdr>
    </w:div>
    <w:div w:id="19369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B917-7AE2-4B72-BF2E-84BCB20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Lulgjuraj</dc:creator>
  <cp:keywords/>
  <dc:description/>
  <cp:lastModifiedBy>John Lulgjuraj</cp:lastModifiedBy>
  <cp:revision>3</cp:revision>
  <cp:lastPrinted>2018-04-27T19:27:00Z</cp:lastPrinted>
  <dcterms:created xsi:type="dcterms:W3CDTF">2018-07-14T15:46:00Z</dcterms:created>
  <dcterms:modified xsi:type="dcterms:W3CDTF">2018-07-14T16:14:00Z</dcterms:modified>
</cp:coreProperties>
</file>